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495AA3A9" w:rsidR="00482409" w:rsidRPr="0021496B" w:rsidRDefault="000949A8" w:rsidP="005538E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0949A8">
        <w:rPr>
          <w:rFonts w:ascii="Times New Roman" w:hAnsi="Times New Roman"/>
          <w:bCs/>
          <w:sz w:val="28"/>
          <w:szCs w:val="28"/>
        </w:rPr>
        <w:t>одключения (технологического присоединения) к сетям инженерно-технического обеспечения - Строительство ВЛ 0,4 кВ с установкой ПУ для электроснабжения Пермский м/р (4500087121)</w:t>
      </w:r>
      <w:r w:rsidR="005538E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25CF39" w14:textId="1A4E23F2" w:rsidR="00953320" w:rsidRDefault="00276E0C" w:rsidP="007B16A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7461B4" w:rsidRPr="0021496B">
        <w:rPr>
          <w:rFonts w:ascii="Times New Roman" w:hAnsi="Times New Roman"/>
          <w:bCs/>
          <w:sz w:val="28"/>
          <w:szCs w:val="28"/>
        </w:rPr>
        <w:t>с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 w:rsidRPr="0021496B">
        <w:rPr>
          <w:rFonts w:ascii="Times New Roman" w:hAnsi="Times New Roman"/>
          <w:bCs/>
          <w:sz w:val="28"/>
          <w:szCs w:val="28"/>
        </w:rPr>
        <w:t>ы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7461B4" w:rsidRPr="0021496B">
        <w:rPr>
          <w:rFonts w:ascii="Times New Roman" w:hAnsi="Times New Roman"/>
          <w:bCs/>
          <w:sz w:val="28"/>
          <w:szCs w:val="28"/>
        </w:rPr>
        <w:t>номером</w:t>
      </w:r>
      <w:r w:rsidR="00A711C2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856DFF" w:rsidRPr="00856DFF">
        <w:rPr>
          <w:rFonts w:ascii="Times New Roman" w:hAnsi="Times New Roman"/>
          <w:bCs/>
          <w:sz w:val="28"/>
          <w:szCs w:val="28"/>
        </w:rPr>
        <w:t>59:32:3890013:1</w:t>
      </w:r>
      <w:r w:rsidR="00856DFF">
        <w:rPr>
          <w:rFonts w:ascii="Times New Roman" w:hAnsi="Times New Roman"/>
          <w:bCs/>
          <w:sz w:val="28"/>
          <w:szCs w:val="28"/>
        </w:rPr>
        <w:t>330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856DFF">
        <w:rPr>
          <w:rFonts w:ascii="Times New Roman" w:hAnsi="Times New Roman"/>
          <w:bCs/>
          <w:sz w:val="28"/>
          <w:szCs w:val="28"/>
        </w:rPr>
        <w:t>332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кв.м)</w:t>
      </w:r>
      <w:r w:rsidR="007461B4" w:rsidRPr="0021496B">
        <w:rPr>
          <w:rFonts w:ascii="Times New Roman" w:hAnsi="Times New Roman"/>
          <w:bCs/>
          <w:sz w:val="28"/>
          <w:szCs w:val="28"/>
        </w:rPr>
        <w:t>, расположенн</w:t>
      </w:r>
      <w:r w:rsidR="00691124" w:rsidRPr="0021496B">
        <w:rPr>
          <w:rFonts w:ascii="Times New Roman" w:hAnsi="Times New Roman"/>
          <w:bCs/>
          <w:sz w:val="28"/>
          <w:szCs w:val="28"/>
        </w:rPr>
        <w:t>ый</w:t>
      </w:r>
      <w:r w:rsidR="007461B4" w:rsidRPr="0021496B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856DFF" w:rsidRPr="00856DFF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</w:t>
      </w:r>
      <w:r w:rsidR="007B16A2">
        <w:rPr>
          <w:rFonts w:ascii="Times New Roman" w:hAnsi="Times New Roman"/>
          <w:bCs/>
          <w:sz w:val="28"/>
          <w:szCs w:val="28"/>
        </w:rPr>
        <w:t>;</w:t>
      </w:r>
    </w:p>
    <w:p w14:paraId="68B6E824" w14:textId="4345F792" w:rsidR="000E3C86" w:rsidRDefault="00A663A4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856DFF">
        <w:rPr>
          <w:rFonts w:ascii="Times New Roman" w:hAnsi="Times New Roman"/>
          <w:bCs/>
          <w:sz w:val="28"/>
          <w:szCs w:val="28"/>
        </w:rPr>
        <w:t>59:32:3890013:1</w:t>
      </w:r>
      <w:r>
        <w:rPr>
          <w:rFonts w:ascii="Times New Roman" w:hAnsi="Times New Roman"/>
          <w:bCs/>
          <w:sz w:val="28"/>
          <w:szCs w:val="28"/>
        </w:rPr>
        <w:t>202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27</w:t>
      </w:r>
      <w:r w:rsidRPr="0021496B"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663A4">
        <w:rPr>
          <w:rFonts w:ascii="Times New Roman" w:hAnsi="Times New Roman"/>
          <w:bCs/>
          <w:sz w:val="28"/>
          <w:szCs w:val="28"/>
        </w:rPr>
        <w:t>Пермский край, Пермский муниципальный округ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000CBF7A" w14:textId="00ACDFF4" w:rsidR="00856DFF" w:rsidRDefault="00A663A4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856DFF">
        <w:rPr>
          <w:rFonts w:ascii="Times New Roman" w:hAnsi="Times New Roman"/>
          <w:bCs/>
          <w:sz w:val="28"/>
          <w:szCs w:val="28"/>
        </w:rPr>
        <w:t>59:32:3890013:1</w:t>
      </w:r>
      <w:r w:rsidR="008E4A1A">
        <w:rPr>
          <w:rFonts w:ascii="Times New Roman" w:hAnsi="Times New Roman"/>
          <w:bCs/>
          <w:sz w:val="28"/>
          <w:szCs w:val="28"/>
        </w:rPr>
        <w:t>178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2</w:t>
      </w:r>
      <w:r w:rsidR="008E4A1A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>7</w:t>
      </w:r>
      <w:r w:rsidRPr="0021496B"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8E4A1A">
        <w:rPr>
          <w:rFonts w:ascii="Times New Roman" w:hAnsi="Times New Roman"/>
          <w:bCs/>
          <w:sz w:val="28"/>
          <w:szCs w:val="28"/>
        </w:rPr>
        <w:t xml:space="preserve"> </w:t>
      </w:r>
      <w:r w:rsidR="008E4A1A" w:rsidRPr="008E4A1A">
        <w:rPr>
          <w:rFonts w:ascii="Times New Roman" w:hAnsi="Times New Roman"/>
          <w:bCs/>
          <w:sz w:val="28"/>
          <w:szCs w:val="28"/>
        </w:rPr>
        <w:t>Пермский край, Пермский муниципальный округ</w:t>
      </w:r>
      <w:r w:rsidR="008E4A1A">
        <w:rPr>
          <w:rFonts w:ascii="Times New Roman" w:hAnsi="Times New Roman"/>
          <w:bCs/>
          <w:sz w:val="28"/>
          <w:szCs w:val="28"/>
        </w:rPr>
        <w:t>.</w:t>
      </w:r>
    </w:p>
    <w:p w14:paraId="1B06A456" w14:textId="246D7C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9A8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56DFF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4A1A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663A4"/>
    <w:rsid w:val="00A711C2"/>
    <w:rsid w:val="00A74EC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6CB0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1A0D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102</cp:revision>
  <dcterms:created xsi:type="dcterms:W3CDTF">2023-08-03T05:43:00Z</dcterms:created>
  <dcterms:modified xsi:type="dcterms:W3CDTF">2024-04-05T02:43:00Z</dcterms:modified>
</cp:coreProperties>
</file>